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7DA9" w14:textId="54ABFDCC" w:rsidR="00EA52B4" w:rsidRPr="00EA52B4" w:rsidRDefault="00EA52B4" w:rsidP="00EA52B4">
      <w:pPr>
        <w:shd w:val="clear" w:color="auto" w:fill="FFFFFF"/>
        <w:jc w:val="center"/>
        <w:rPr>
          <w:rFonts w:asciiTheme="majorHAnsi" w:eastAsia="Times New Roman" w:hAnsiTheme="majorHAnsi" w:cs="Biome"/>
          <w:color w:val="1D2228"/>
          <w:kern w:val="0"/>
          <w:sz w:val="56"/>
          <w:szCs w:val="56"/>
          <w:u w:val="single"/>
          <w:shd w:val="clear" w:color="auto" w:fill="FFFFFF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56"/>
          <w:szCs w:val="56"/>
          <w:u w:val="single"/>
          <w:shd w:val="clear" w:color="auto" w:fill="FFFFFF"/>
          <w:lang w:eastAsia="de-DE"/>
          <w14:ligatures w14:val="none"/>
        </w:rPr>
        <w:t>Evaluierung 2023</w:t>
      </w:r>
    </w:p>
    <w:p w14:paraId="49017AF9" w14:textId="77777777" w:rsidR="00EA52B4" w:rsidRPr="00EA52B4" w:rsidRDefault="00EA52B4" w:rsidP="00EA52B4">
      <w:pPr>
        <w:shd w:val="clear" w:color="auto" w:fill="FFFFFF"/>
        <w:jc w:val="center"/>
        <w:rPr>
          <w:rFonts w:asciiTheme="majorHAnsi" w:eastAsia="Times New Roman" w:hAnsiTheme="majorHAnsi" w:cs="Biome"/>
          <w:color w:val="1D2228"/>
          <w:kern w:val="0"/>
          <w:sz w:val="36"/>
          <w:szCs w:val="36"/>
          <w:lang w:eastAsia="de-DE"/>
          <w14:ligatures w14:val="none"/>
        </w:rPr>
      </w:pPr>
    </w:p>
    <w:p w14:paraId="0926BD20" w14:textId="77777777" w:rsidR="00EA52B4" w:rsidRPr="00EA52B4" w:rsidRDefault="00EA52B4" w:rsidP="00EA52B4">
      <w:pPr>
        <w:shd w:val="clear" w:color="auto" w:fill="FFFFFF"/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</w:pPr>
    </w:p>
    <w:p w14:paraId="2E322A5A" w14:textId="66E63AD3" w:rsidR="00EA52B4" w:rsidRDefault="00EA52B4" w:rsidP="00EA52B4">
      <w:pPr>
        <w:shd w:val="clear" w:color="auto" w:fill="FFFFFF"/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  <w:t xml:space="preserve">Stand, der in die Evaluierung einbezogen wurde: 72 </w:t>
      </w:r>
      <w:proofErr w:type="spellStart"/>
      <w:proofErr w:type="gramStart"/>
      <w:r w:rsidRPr="00EA52B4"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  <w:t>Absolvent:innen</w:t>
      </w:r>
      <w:proofErr w:type="spellEnd"/>
      <w:proofErr w:type="gramEnd"/>
      <w:r w:rsidRPr="00EA52B4"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  <w:t xml:space="preserve"> der letzten 4 Lehrgänge + 17 des im September 2023 zu Ende gegangenen Lehrgangs (letztere werden erst bei nächster </w:t>
      </w:r>
      <w:proofErr w:type="spellStart"/>
      <w:r w:rsidRPr="00EA52B4"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  <w:t>befragung</w:t>
      </w:r>
      <w:proofErr w:type="spellEnd"/>
      <w:r w:rsidRPr="00EA52B4"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  <w:t xml:space="preserve"> in die </w:t>
      </w:r>
      <w:proofErr w:type="spellStart"/>
      <w:r w:rsidRPr="00EA52B4"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  <w:t>evaluierung</w:t>
      </w:r>
      <w:proofErr w:type="spellEnd"/>
      <w:r w:rsidRPr="00EA52B4"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  <w:t xml:space="preserve"> einbezogen):</w:t>
      </w:r>
    </w:p>
    <w:p w14:paraId="218DA8F9" w14:textId="77777777" w:rsidR="00EA52B4" w:rsidRDefault="00EA52B4" w:rsidP="00EA52B4">
      <w:pPr>
        <w:shd w:val="clear" w:color="auto" w:fill="FFFFFF"/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</w:pPr>
    </w:p>
    <w:p w14:paraId="2FE32C6B" w14:textId="77777777" w:rsidR="00EA52B4" w:rsidRDefault="00EA52B4" w:rsidP="00EA52B4">
      <w:pPr>
        <w:shd w:val="clear" w:color="auto" w:fill="FFFFFF"/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</w:pPr>
    </w:p>
    <w:p w14:paraId="600C4051" w14:textId="77777777" w:rsidR="00EA52B4" w:rsidRPr="00EA52B4" w:rsidRDefault="00EA52B4" w:rsidP="00EA52B4">
      <w:pPr>
        <w:shd w:val="clear" w:color="auto" w:fill="FFFFFF"/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</w:pPr>
    </w:p>
    <w:p w14:paraId="20927415" w14:textId="77777777" w:rsidR="00EA52B4" w:rsidRPr="00EA52B4" w:rsidRDefault="00EA52B4" w:rsidP="00EA52B4">
      <w:pPr>
        <w:shd w:val="clear" w:color="auto" w:fill="FFFFFF"/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</w:pPr>
    </w:p>
    <w:p w14:paraId="0A3C3461" w14:textId="782A3E58"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Berufliche Veränderungen/Aufstiege: 50 </w:t>
      </w:r>
      <w:proofErr w:type="spellStart"/>
      <w:proofErr w:type="gram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Teilnehmer:innen</w:t>
      </w:r>
      <w:proofErr w:type="spellEnd"/>
      <w:proofErr w:type="gramEnd"/>
    </w:p>
    <w:p w14:paraId="7C77A401" w14:textId="77777777"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Verwirklichte oder in Realisierung stehende Abschlussprojekte des Lehrgangs: 31 </w:t>
      </w:r>
      <w:proofErr w:type="spellStart"/>
      <w:proofErr w:type="gram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Teilnehmer:innen</w:t>
      </w:r>
      <w:proofErr w:type="spellEnd"/>
      <w:proofErr w:type="gramEnd"/>
    </w:p>
    <w:p w14:paraId="14DBBA32" w14:textId="77777777"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 Sonstige (freie) </w:t>
      </w:r>
      <w:proofErr w:type="spell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Kuratierungen</w:t>
      </w:r>
      <w:proofErr w:type="spellEnd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: 34 </w:t>
      </w:r>
      <w:proofErr w:type="spellStart"/>
      <w:proofErr w:type="gram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Teilnehmer:innen</w:t>
      </w:r>
      <w:proofErr w:type="spellEnd"/>
      <w:proofErr w:type="gramEnd"/>
    </w:p>
    <w:p w14:paraId="4C82BF25" w14:textId="77777777"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Stipendien/Preise: 14 </w:t>
      </w:r>
      <w:proofErr w:type="spellStart"/>
      <w:proofErr w:type="gram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Teilnehmer:innen</w:t>
      </w:r>
      <w:proofErr w:type="spellEnd"/>
      <w:proofErr w:type="gramEnd"/>
    </w:p>
    <w:p w14:paraId="4EEBC402" w14:textId="77777777"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Jurys/Beratungsgremien: 30 </w:t>
      </w:r>
      <w:proofErr w:type="spellStart"/>
      <w:proofErr w:type="gram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Teilnehmer:innen</w:t>
      </w:r>
      <w:proofErr w:type="spellEnd"/>
      <w:proofErr w:type="gramEnd"/>
    </w:p>
    <w:p w14:paraId="45CB6B33" w14:textId="77777777"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 Festivalgründungen: 3 </w:t>
      </w:r>
      <w:proofErr w:type="spellStart"/>
      <w:proofErr w:type="gram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Teilnehmer:innen</w:t>
      </w:r>
      <w:proofErr w:type="spellEnd"/>
      <w:proofErr w:type="gramEnd"/>
    </w:p>
    <w:p w14:paraId="27DC61A4" w14:textId="77777777"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Doktorarbeiten im Feld des szenischen Kuratierens: 1x publiziert, 1x abgeschlossen, 2x in Bearbeitung</w:t>
      </w:r>
    </w:p>
    <w:p w14:paraId="4C9A8973" w14:textId="77777777"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Lehrtätigkeit/Aufbau eigener </w:t>
      </w:r>
      <w:proofErr w:type="spell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Kuratierungslehrgänge</w:t>
      </w:r>
      <w:proofErr w:type="spellEnd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: 14 </w:t>
      </w:r>
      <w:proofErr w:type="spellStart"/>
      <w:proofErr w:type="gram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Teilnehmer:innen</w:t>
      </w:r>
      <w:proofErr w:type="spellEnd"/>
      <w:proofErr w:type="gramEnd"/>
    </w:p>
    <w:p w14:paraId="5F97D572" w14:textId="77777777" w:rsidR="00EA52B4" w:rsidRPr="00EA52B4" w:rsidRDefault="00EA52B4" w:rsidP="00EA5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567" w:hanging="567"/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</w:pPr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 xml:space="preserve"> Artikel in Fachzeitschriften: 31 </w:t>
      </w:r>
      <w:proofErr w:type="spellStart"/>
      <w:proofErr w:type="gramStart"/>
      <w:r w:rsidRPr="00EA52B4">
        <w:rPr>
          <w:rFonts w:asciiTheme="majorHAnsi" w:eastAsia="Times New Roman" w:hAnsiTheme="majorHAnsi" w:cs="Biome"/>
          <w:color w:val="1D2228"/>
          <w:kern w:val="0"/>
          <w:sz w:val="28"/>
          <w:szCs w:val="28"/>
          <w:lang w:eastAsia="de-DE"/>
          <w14:ligatures w14:val="none"/>
        </w:rPr>
        <w:t>Teilnehmer:innen</w:t>
      </w:r>
      <w:proofErr w:type="spellEnd"/>
      <w:proofErr w:type="gramEnd"/>
    </w:p>
    <w:p w14:paraId="5EE459FE" w14:textId="77777777" w:rsidR="00EA52B4" w:rsidRPr="00EA52B4" w:rsidRDefault="00EA52B4" w:rsidP="00EA52B4">
      <w:pPr>
        <w:shd w:val="clear" w:color="auto" w:fill="FFFFFF"/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</w:pPr>
    </w:p>
    <w:p w14:paraId="6DC240FA" w14:textId="77777777" w:rsidR="00EA52B4" w:rsidRPr="00EA52B4" w:rsidRDefault="00EA52B4" w:rsidP="00EA52B4">
      <w:pPr>
        <w:shd w:val="clear" w:color="auto" w:fill="FFFFFF"/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</w:pPr>
    </w:p>
    <w:p w14:paraId="4FD1B154" w14:textId="444F5171" w:rsidR="00C62930" w:rsidRPr="00EA52B4" w:rsidRDefault="00C62930" w:rsidP="00EA52B4">
      <w:pPr>
        <w:shd w:val="clear" w:color="auto" w:fill="FFFFFF"/>
        <w:rPr>
          <w:rFonts w:asciiTheme="majorHAnsi" w:eastAsia="Times New Roman" w:hAnsiTheme="majorHAnsi" w:cs="Biome"/>
          <w:color w:val="1D2228"/>
          <w:kern w:val="0"/>
          <w:sz w:val="20"/>
          <w:szCs w:val="20"/>
          <w:lang w:eastAsia="de-DE"/>
          <w14:ligatures w14:val="none"/>
        </w:rPr>
      </w:pPr>
    </w:p>
    <w:sectPr w:rsidR="00C62930" w:rsidRPr="00EA52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199"/>
    <w:multiLevelType w:val="multilevel"/>
    <w:tmpl w:val="A3FA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629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B4"/>
    <w:rsid w:val="003B418F"/>
    <w:rsid w:val="003C5291"/>
    <w:rsid w:val="00650BB8"/>
    <w:rsid w:val="00AB0631"/>
    <w:rsid w:val="00C62930"/>
    <w:rsid w:val="00DC2903"/>
    <w:rsid w:val="00EA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87D49"/>
  <w15:chartTrackingRefBased/>
  <w15:docId w15:val="{6A8C3896-3346-8640-8693-9E504A2A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5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5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5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5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5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5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5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5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5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5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52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52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52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52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52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52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5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52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5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5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52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52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52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5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52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52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EA5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7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2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0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9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74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81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72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43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88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969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75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797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412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697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872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3942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8739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1202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1848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849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7106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5679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452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9845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203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3935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635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683</Characters>
  <Application>Microsoft Office Word</Application>
  <DocSecurity>0</DocSecurity>
  <Lines>13</Lines>
  <Paragraphs>2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 Lehnerer</dc:creator>
  <cp:keywords/>
  <dc:description/>
  <cp:lastModifiedBy>Gwendolin Lehnerer</cp:lastModifiedBy>
  <cp:revision>1</cp:revision>
  <dcterms:created xsi:type="dcterms:W3CDTF">2024-01-18T15:18:00Z</dcterms:created>
  <dcterms:modified xsi:type="dcterms:W3CDTF">2024-01-18T15:21:00Z</dcterms:modified>
</cp:coreProperties>
</file>